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9E" w:rsidRPr="00E53600" w:rsidRDefault="0090309E" w:rsidP="001128B6">
      <w:pPr>
        <w:spacing w:before="2640"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0309E" w:rsidRDefault="0090309E" w:rsidP="0090309E">
      <w:pPr>
        <w:tabs>
          <w:tab w:val="left" w:pos="8789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2E1A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AB2E1A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ab/>
        <w:t xml:space="preserve">№ </w:t>
      </w:r>
      <w:r w:rsidR="00AB2E1A">
        <w:rPr>
          <w:sz w:val="28"/>
          <w:szCs w:val="28"/>
        </w:rPr>
        <w:t>438</w:t>
      </w:r>
    </w:p>
    <w:p w:rsidR="0090309E" w:rsidRDefault="0090309E" w:rsidP="001128B6">
      <w:pPr>
        <w:spacing w:before="24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0309E" w:rsidRDefault="0090309E" w:rsidP="001128B6">
      <w:pPr>
        <w:spacing w:after="600"/>
        <w:ind w:left="1276" w:right="1276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утверждении </w:t>
      </w:r>
      <w:r w:rsidRPr="004B16FF">
        <w:rPr>
          <w:b/>
          <w:bCs/>
          <w:sz w:val="28"/>
          <w:szCs w:val="28"/>
        </w:rPr>
        <w:t xml:space="preserve">Положения о порядке и условиях оплаты труда </w:t>
      </w:r>
      <w:r>
        <w:rPr>
          <w:b/>
          <w:bCs/>
          <w:sz w:val="28"/>
          <w:szCs w:val="28"/>
        </w:rPr>
        <w:t>в</w:t>
      </w:r>
      <w:r w:rsidRPr="004B16FF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м</w:t>
      </w:r>
      <w:r w:rsidRPr="004B16FF">
        <w:rPr>
          <w:b/>
          <w:bCs/>
          <w:sz w:val="28"/>
          <w:szCs w:val="28"/>
        </w:rPr>
        <w:t xml:space="preserve"> казенно</w:t>
      </w:r>
      <w:r>
        <w:rPr>
          <w:b/>
          <w:bCs/>
          <w:sz w:val="28"/>
          <w:szCs w:val="28"/>
        </w:rPr>
        <w:t>м</w:t>
      </w:r>
      <w:r w:rsidRPr="004B16FF">
        <w:rPr>
          <w:b/>
          <w:bCs/>
          <w:sz w:val="28"/>
          <w:szCs w:val="28"/>
        </w:rPr>
        <w:t xml:space="preserve"> учреждени</w:t>
      </w:r>
      <w:r>
        <w:rPr>
          <w:b/>
          <w:bCs/>
          <w:sz w:val="28"/>
          <w:szCs w:val="28"/>
        </w:rPr>
        <w:t>и</w:t>
      </w:r>
      <w:r w:rsidRPr="004B16FF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Управление социальной политики</w:t>
      </w:r>
      <w:r w:rsidRPr="004B16FF">
        <w:rPr>
          <w:b/>
          <w:bCs/>
          <w:sz w:val="28"/>
          <w:szCs w:val="28"/>
        </w:rPr>
        <w:t>»</w:t>
      </w:r>
    </w:p>
    <w:bookmarkEnd w:id="0"/>
    <w:p w:rsidR="0090309E" w:rsidRPr="001128B6" w:rsidRDefault="00EC313F" w:rsidP="001128B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B16FF">
        <w:rPr>
          <w:bCs/>
          <w:sz w:val="28"/>
          <w:szCs w:val="28"/>
        </w:rPr>
        <w:t>Руководствуясь Трудовым кодексом Российской Федерации, Уставом города Твери</w:t>
      </w:r>
      <w:r>
        <w:rPr>
          <w:bCs/>
          <w:sz w:val="28"/>
          <w:szCs w:val="28"/>
        </w:rPr>
        <w:t xml:space="preserve">, </w:t>
      </w:r>
      <w:r w:rsidR="00B12E17">
        <w:rPr>
          <w:bCs/>
          <w:sz w:val="28"/>
          <w:szCs w:val="28"/>
        </w:rPr>
        <w:t>П</w:t>
      </w:r>
      <w:r w:rsidRPr="004B16FF">
        <w:rPr>
          <w:bCs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0309E" w:rsidRPr="00B631E0" w:rsidRDefault="0090309E" w:rsidP="001128B6">
      <w:pPr>
        <w:spacing w:before="48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B12E17" w:rsidRPr="004B16FF" w:rsidRDefault="001128B6" w:rsidP="001128B6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порядке и условиях оплаты труда </w:t>
      </w:r>
      <w:r w:rsidR="00B12E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12E17">
        <w:rPr>
          <w:rFonts w:ascii="Times New Roman" w:hAnsi="Times New Roman" w:cs="Times New Roman"/>
          <w:bCs/>
          <w:sz w:val="28"/>
          <w:szCs w:val="28"/>
        </w:rPr>
        <w:t>м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 xml:space="preserve"> казенно</w:t>
      </w:r>
      <w:r w:rsidR="00B12E17">
        <w:rPr>
          <w:rFonts w:ascii="Times New Roman" w:hAnsi="Times New Roman" w:cs="Times New Roman"/>
          <w:bCs/>
          <w:sz w:val="28"/>
          <w:szCs w:val="28"/>
        </w:rPr>
        <w:t>м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B12E17">
        <w:rPr>
          <w:rFonts w:ascii="Times New Roman" w:hAnsi="Times New Roman" w:cs="Times New Roman"/>
          <w:bCs/>
          <w:sz w:val="28"/>
          <w:szCs w:val="28"/>
        </w:rPr>
        <w:t>и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12E17">
        <w:rPr>
          <w:rFonts w:ascii="Times New Roman" w:hAnsi="Times New Roman" w:cs="Times New Roman"/>
          <w:bCs/>
          <w:sz w:val="28"/>
          <w:szCs w:val="28"/>
        </w:rPr>
        <w:t>Управление социальной политики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>»</w:t>
      </w:r>
      <w:r w:rsidR="00B12E17"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="00B12E17" w:rsidRPr="004B16FF">
        <w:rPr>
          <w:rFonts w:ascii="Times New Roman" w:hAnsi="Times New Roman" w:cs="Times New Roman"/>
          <w:bCs/>
          <w:sz w:val="28"/>
          <w:szCs w:val="28"/>
        </w:rPr>
        <w:t>.</w:t>
      </w:r>
    </w:p>
    <w:p w:rsidR="00B12E17" w:rsidRPr="004B16FF" w:rsidRDefault="001128B6" w:rsidP="001128B6">
      <w:pPr>
        <w:widowControl w:val="0"/>
        <w:tabs>
          <w:tab w:val="left" w:pos="993"/>
        </w:tabs>
        <w:autoSpaceDE w:val="0"/>
        <w:autoSpaceDN w:val="0"/>
        <w:adjustRightInd w:val="0"/>
        <w:spacing w:after="720"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12E17" w:rsidRPr="004B16F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официального опубликования.</w:t>
      </w:r>
    </w:p>
    <w:p w:rsidR="00251ECC" w:rsidRDefault="00251ECC" w:rsidP="00B12E17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933A3" w:rsidRDefault="0090309E" w:rsidP="00251ECC">
      <w:pPr>
        <w:tabs>
          <w:tab w:val="left" w:pos="8647"/>
        </w:tabs>
        <w:rPr>
          <w:sz w:val="28"/>
          <w:szCs w:val="28"/>
        </w:rPr>
      </w:pPr>
      <w:r w:rsidRPr="00D94B6F">
        <w:rPr>
          <w:sz w:val="28"/>
          <w:szCs w:val="28"/>
        </w:rPr>
        <w:t>Глав</w:t>
      </w:r>
      <w:r w:rsidR="00251ECC">
        <w:rPr>
          <w:sz w:val="28"/>
          <w:szCs w:val="28"/>
        </w:rPr>
        <w:t>ы</w:t>
      </w:r>
      <w:r w:rsidRPr="00D94B6F">
        <w:rPr>
          <w:sz w:val="28"/>
          <w:szCs w:val="28"/>
        </w:rPr>
        <w:t xml:space="preserve"> города Твери</w:t>
      </w:r>
      <w:r w:rsidRPr="00D94B6F">
        <w:rPr>
          <w:sz w:val="28"/>
          <w:szCs w:val="28"/>
        </w:rPr>
        <w:tab/>
      </w:r>
      <w:r w:rsidR="00251ECC">
        <w:rPr>
          <w:sz w:val="28"/>
          <w:szCs w:val="28"/>
        </w:rPr>
        <w:t>В.И. Карпов</w:t>
      </w:r>
    </w:p>
    <w:p w:rsidR="002933A3" w:rsidRDefault="002933A3">
      <w:pPr>
        <w:spacing w:after="200" w:line="276" w:lineRule="auto"/>
        <w:rPr>
          <w:sz w:val="28"/>
          <w:szCs w:val="28"/>
        </w:rPr>
      </w:pPr>
    </w:p>
    <w:sectPr w:rsidR="002933A3" w:rsidSect="00EA2B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994"/>
    <w:multiLevelType w:val="hybridMultilevel"/>
    <w:tmpl w:val="B3F4285C"/>
    <w:lvl w:ilvl="0" w:tplc="064A896C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48"/>
    <w:rsid w:val="000259F3"/>
    <w:rsid w:val="000511F7"/>
    <w:rsid w:val="00097A17"/>
    <w:rsid w:val="000A7BDB"/>
    <w:rsid w:val="001128B6"/>
    <w:rsid w:val="00225A14"/>
    <w:rsid w:val="00251ECC"/>
    <w:rsid w:val="00280785"/>
    <w:rsid w:val="002933A3"/>
    <w:rsid w:val="002B5CEE"/>
    <w:rsid w:val="00307679"/>
    <w:rsid w:val="003C3948"/>
    <w:rsid w:val="005756BA"/>
    <w:rsid w:val="007A09D4"/>
    <w:rsid w:val="007F2E26"/>
    <w:rsid w:val="007F3028"/>
    <w:rsid w:val="00854D5A"/>
    <w:rsid w:val="0090309E"/>
    <w:rsid w:val="009438A6"/>
    <w:rsid w:val="00975514"/>
    <w:rsid w:val="00A027BC"/>
    <w:rsid w:val="00A37CBB"/>
    <w:rsid w:val="00A5718F"/>
    <w:rsid w:val="00AB2E1A"/>
    <w:rsid w:val="00B12E17"/>
    <w:rsid w:val="00D00655"/>
    <w:rsid w:val="00DC787C"/>
    <w:rsid w:val="00EA2BE0"/>
    <w:rsid w:val="00E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2E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2E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2018-03-30T10:03:00Z</cp:lastPrinted>
  <dcterms:created xsi:type="dcterms:W3CDTF">2018-04-03T06:56:00Z</dcterms:created>
  <dcterms:modified xsi:type="dcterms:W3CDTF">2018-04-03T06:57:00Z</dcterms:modified>
</cp:coreProperties>
</file>